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</w:rPr>
        <w:drawing>
          <wp:inline distB="0" distT="0" distL="0" distR="0">
            <wp:extent cx="673974" cy="688769"/>
            <wp:effectExtent b="0" l="0" r="0" t="0"/>
            <wp:docPr descr="C:\Users\mdowns\AppData\Local\Microsoft\Windows\Temporary Internet Files\Content.Outlook\V3KUNFN7\Staff Logo.jpg" id="5" name="image1.jpg"/>
            <a:graphic>
              <a:graphicData uri="http://schemas.openxmlformats.org/drawingml/2006/picture">
                <pic:pic>
                  <pic:nvPicPr>
                    <pic:cNvPr descr="C:\Users\mdowns\AppData\Local\Microsoft\Windows\Temporary Internet Files\Content.Outlook\V3KUNFN7\Staff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74" cy="6887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Saint Vincent de Paul School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Kindergarten Supply List &amp; Art Supply List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2024-2025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** Please label these supplies, clothing and book bag with your child’s name.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1 - Full-size Backpack **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1 - Pair of Fiskars Scissors **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1 - Pair of headphones**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2 - 2 Pocket Plastic folders with prongs (1 yellow and 1 orange)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3 - Boxes of 24 Crayola crayons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1 - container of playdoh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1 - Girls box of square snack sized zip lock bags (Walmart)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1 - Boys box of quart sized zip lock bags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– Large boxes of Puffs tissues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– UNSCENTED glue sticks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– Containers of Clorox Wipes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–Roll of paper towels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259" w:lineRule="auto"/>
        <w:ind w:left="216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Change of clothes (underwear, socks, uniform bottom and uniform top) in a Ziplock bag, labeled with their name.  Please include a plastic grocery bag to send soiled items home. **</w:t>
      </w:r>
    </w:p>
    <w:p w:rsidR="00000000" w:rsidDel="00000000" w:rsidP="00000000" w:rsidRDefault="00000000" w:rsidRPr="00000000" w14:paraId="00000016">
      <w:pPr>
        <w:spacing w:after="160" w:line="259" w:lineRule="auto"/>
        <w:ind w:left="2160" w:firstLine="0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Art Supplies:</w:t>
      </w:r>
    </w:p>
    <w:p w:rsidR="00000000" w:rsidDel="00000000" w:rsidP="00000000" w:rsidRDefault="00000000" w:rsidRPr="00000000" w14:paraId="00000017">
      <w:pPr>
        <w:spacing w:after="160" w:line="259" w:lineRule="auto"/>
        <w:ind w:left="216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Markers (set of 8 or 10) classic colors only, no neon please (classic colors are: red, blue, yellow, orange, purple, black, brown, gray, and pink</w:t>
      </w:r>
    </w:p>
    <w:p w:rsidR="00000000" w:rsidDel="00000000" w:rsidP="00000000" w:rsidRDefault="00000000" w:rsidRPr="00000000" w14:paraId="00000018">
      <w:pPr>
        <w:spacing w:after="160" w:line="259" w:lineRule="auto"/>
        <w:ind w:left="216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Watercolor paint (8 color palette)  can be purchased at Dollar General, Dollar Tree, WalMart etc.</w:t>
      </w:r>
    </w:p>
    <w:p w:rsidR="00000000" w:rsidDel="00000000" w:rsidP="00000000" w:rsidRDefault="00000000" w:rsidRPr="00000000" w14:paraId="00000019">
      <w:pPr>
        <w:widowControl w:val="0"/>
        <w:ind w:left="2160" w:firstLine="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1 package wet wipes/baby wipes, 1 roll of paper towels, and 1 pkg of disinfectant wipes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7B5307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7B5307"/>
    <w:pPr>
      <w:keepNext w:val="1"/>
      <w:outlineLvl w:val="0"/>
    </w:pPr>
    <w:rPr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7B5307"/>
    <w:pPr>
      <w:jc w:val="center"/>
    </w:pPr>
    <w:rPr>
      <w:b w:val="1"/>
      <w:bCs w:val="1"/>
      <w:sz w:val="32"/>
    </w:rPr>
  </w:style>
  <w:style w:type="paragraph" w:styleId="BodyText">
    <w:name w:val="Body Text"/>
    <w:basedOn w:val="Normal"/>
    <w:link w:val="BodyTextChar"/>
    <w:semiHidden w:val="1"/>
    <w:rsid w:val="00235B87"/>
    <w:rPr>
      <w:b w:val="1"/>
      <w:bCs w:val="1"/>
      <w:sz w:val="28"/>
    </w:rPr>
  </w:style>
  <w:style w:type="character" w:styleId="BodyTextChar" w:customStyle="1">
    <w:name w:val="Body Text Char"/>
    <w:basedOn w:val="DefaultParagraphFont"/>
    <w:link w:val="BodyText"/>
    <w:semiHidden w:val="1"/>
    <w:rsid w:val="00235B87"/>
    <w:rPr>
      <w:b w:val="1"/>
      <w:bCs w:val="1"/>
      <w:sz w:val="28"/>
      <w:szCs w:val="24"/>
    </w:rPr>
  </w:style>
  <w:style w:type="character" w:styleId="Strong">
    <w:name w:val="Strong"/>
    <w:basedOn w:val="DefaultParagraphFont"/>
    <w:qFormat w:val="1"/>
    <w:rsid w:val="004410ED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C23E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C23E3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496CA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p6S0vW2pM0abRiLR/QfA8mF5A==">CgMxLjA4AHIhMUotbVlWRkpwLU5zV250eEdYSWFWU0dGVUZ2dFB5eVZk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2020-06-04T16:54:00Z</dcterms:created>
  <dc:creator>JOYCEF</dc:creator>
</cp:coreProperties>
</file>